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0" w:rsidRPr="00EF7BFF" w:rsidRDefault="00D171F0" w:rsidP="00EF7B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Hlk195025489"/>
      <w:r w:rsidRPr="00EF7BFF">
        <w:rPr>
          <w:rFonts w:ascii="Times New Roman" w:hAnsi="Times New Roman" w:cs="Times New Roman"/>
          <w:b/>
          <w:sz w:val="20"/>
          <w:szCs w:val="20"/>
          <w:lang w:val="kk-KZ"/>
        </w:rPr>
        <w:t>830120400577</w:t>
      </w:r>
    </w:p>
    <w:p w:rsidR="00D171F0" w:rsidRPr="00EF7BFF" w:rsidRDefault="00D171F0" w:rsidP="00EF7B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F7BFF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EB4FB89" wp14:editId="6022A2D1">
            <wp:extent cx="1664970" cy="2329815"/>
            <wp:effectExtent l="0" t="0" r="0" b="0"/>
            <wp:docPr id="1" name="Рисунок 1" descr="C:\Users\9 лицей\Desktop\фото Аширбаева Ш\8195a850-1c11-4439-9d2f-90d90a0cb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 лицей\Desktop\фото Аширбаева Ш\8195a850-1c11-4439-9d2f-90d90a0cb7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F0" w:rsidRPr="00EF7BFF" w:rsidRDefault="00D171F0" w:rsidP="00EF7B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F7BFF">
        <w:rPr>
          <w:rFonts w:ascii="Times New Roman" w:hAnsi="Times New Roman" w:cs="Times New Roman"/>
          <w:b/>
          <w:sz w:val="20"/>
          <w:szCs w:val="20"/>
          <w:lang w:val="kk-KZ"/>
        </w:rPr>
        <w:t>АШИРБАЕВА Шолпан Сапаховна,</w:t>
      </w:r>
    </w:p>
    <w:p w:rsidR="00D171F0" w:rsidRPr="00EF7BFF" w:rsidRDefault="00D171F0" w:rsidP="00EF7B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F7BFF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Ө.А.Жолдасбеков атындағы №9 ІТ лицейінің </w:t>
      </w:r>
      <w:bookmarkStart w:id="1" w:name="_Hlk195025608"/>
      <w:r w:rsidRPr="00EF7BFF">
        <w:rPr>
          <w:rFonts w:ascii="Times New Roman" w:hAnsi="Times New Roman" w:cs="Times New Roman"/>
          <w:b/>
          <w:sz w:val="20"/>
          <w:szCs w:val="20"/>
          <w:lang w:val="kk-KZ"/>
        </w:rPr>
        <w:t>дене шынықтыру пәні мұғалімі</w:t>
      </w:r>
      <w:bookmarkEnd w:id="1"/>
      <w:r w:rsidRPr="00EF7BFF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944A66" w:rsidRPr="00EF7BFF" w:rsidRDefault="00D171F0" w:rsidP="00EF7B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F7BFF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  <w:bookmarkEnd w:id="0"/>
    </w:p>
    <w:p w:rsidR="00944A66" w:rsidRPr="00EF7BFF" w:rsidRDefault="00944A66" w:rsidP="00EF7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84ED9" w:rsidRPr="00EF7BFF" w:rsidRDefault="00D171F0" w:rsidP="00EF7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ПОДВИЖНЫЕ ИГРЫ С ЭЛЕМЕНТА</w:t>
      </w:r>
      <w:bookmarkStart w:id="2" w:name="_GoBack"/>
      <w:bookmarkEnd w:id="2"/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МИ СПОРТИВНЫХ ИГР</w:t>
      </w:r>
    </w:p>
    <w:p w:rsidR="00D171F0" w:rsidRPr="00EF7BFF" w:rsidRDefault="00D171F0" w:rsidP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84ED9" w:rsidRPr="00EF7BFF" w:rsidRDefault="00484ED9" w:rsidP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Подвижные игры с элементами спортивных игр</w:t>
      </w:r>
    </w:p>
    <w:p w:rsidR="00484ED9" w:rsidRPr="00EF7BFF" w:rsidRDefault="00484ED9" w:rsidP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sz w:val="20"/>
          <w:szCs w:val="20"/>
        </w:rPr>
        <w:t>Подвижные игры — это игры, в которых основное внимание уделяется физической активности, бегу, прыжкам и другим движениям. Эти игры не только развлекают детей, но и помогают развить силу, ловкость, выносливость, а также командный дух. В некоторых подвижных играх используются элементы спортивных дисциплин, таких как футбол, баскетбол, волейбол, что помогает детям понять основы спортивных игр и научиться работать в команде.</w:t>
      </w:r>
    </w:p>
    <w:p w:rsidR="00484ED9" w:rsidRPr="00EF7BFF" w:rsidRDefault="00484ED9" w:rsidP="00EF7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1. Что такое подвижные игры?</w:t>
      </w:r>
    </w:p>
    <w:p w:rsidR="00484ED9" w:rsidRPr="00EF7BFF" w:rsidRDefault="00484ED9" w:rsidP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sz w:val="20"/>
          <w:szCs w:val="20"/>
        </w:rPr>
        <w:t>Подвижные игры — это игры, в которых игроки активно двигаются. Такие игры способствуют укреплению здоровья, развитию координации движений, улучшению реакции и общему физическому состоянию. Они могут быть как командными, так и индивидуальными. Такие игры проходят на свежем воздухе, например, на школьных дворах, в парках или спортивных площадках.</w:t>
      </w:r>
    </w:p>
    <w:p w:rsidR="00484ED9" w:rsidRPr="00EF7BFF" w:rsidRDefault="00484ED9" w:rsidP="00EF7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2. Элементы спортивных игр в подвижных играх</w:t>
      </w:r>
    </w:p>
    <w:p w:rsidR="00484ED9" w:rsidRPr="00EF7BFF" w:rsidRDefault="00484ED9" w:rsidP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sz w:val="20"/>
          <w:szCs w:val="20"/>
        </w:rPr>
        <w:t>Элементы спортивных игр — это части настоящих спортивных дисциплин, такие как правила, движения или снаряжение. Например:</w:t>
      </w:r>
    </w:p>
    <w:p w:rsidR="00484ED9" w:rsidRPr="00EF7BFF" w:rsidRDefault="00484ED9" w:rsidP="00EF7BF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В подвижной игре с элементами </w:t>
      </w: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футбола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 может быть использована техника ведения мяча и забивание голов.</w:t>
      </w:r>
    </w:p>
    <w:p w:rsidR="00484ED9" w:rsidRPr="00EF7BFF" w:rsidRDefault="00484ED9" w:rsidP="00EF7BF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В подвижной игре с элементами </w:t>
      </w: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баскетбола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 могут быть задействованы броски в корзину и командная тактика.</w:t>
      </w:r>
    </w:p>
    <w:p w:rsidR="00484ED9" w:rsidRPr="00EF7BFF" w:rsidRDefault="00484ED9" w:rsidP="00EF7BF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В игре с элементами </w:t>
      </w: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волейбола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 используется передача мяча через сетку, а также разделение на команды.</w:t>
      </w:r>
    </w:p>
    <w:p w:rsidR="00484ED9" w:rsidRPr="00EF7BFF" w:rsidRDefault="00484ED9" w:rsidP="00EF7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3. Примеры подвижных игр с элементами спортивных игр</w:t>
      </w:r>
    </w:p>
    <w:p w:rsidR="00484ED9" w:rsidRPr="00EF7BFF" w:rsidRDefault="00484ED9" w:rsidP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Игра «Футбол с мячом»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br/>
        <w:t>Эта игра основывается на футболе, но правила упрощены. Команды из 4-5 человек могут соревноваться друг с другом. Игроки пытаются забить мяч в ворота противника. В этой игре важно учить детей работать в команде, пасовать мяч и стремиться к общей цели — забить как можно больше голов.</w:t>
      </w:r>
    </w:p>
    <w:p w:rsidR="00484ED9" w:rsidRPr="00EF7BFF" w:rsidRDefault="00484ED9" w:rsidP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Игра «Баскетбол с мячом»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br/>
        <w:t>В этой игре дети учатся основам баскетбола — броскам мяча в корзину. Для упрощения правила могут быть изменены, например, можно играть без настоящего баскетбольного кольца, а вместо этого использовать воображаемую цель. Игра помогает развивать координацию движений, меткость и командную работу.</w:t>
      </w:r>
    </w:p>
    <w:p w:rsidR="00484ED9" w:rsidRPr="00EF7BFF" w:rsidRDefault="00484ED9" w:rsidP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Игра «Волейбол на земле»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br/>
        <w:t>Эта игра представляет собой упрощенный вариант волейбола, в котором игроки играют на земле, а не через сетку. Мяч перебрасывается между командами, и задача — не дать мячу упасть на свою сторону. Игра способствует развитию ловкости и координации.</w:t>
      </w:r>
    </w:p>
    <w:p w:rsidR="00484ED9" w:rsidRPr="00EF7BFF" w:rsidRDefault="00484ED9" w:rsidP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Игра «</w:t>
      </w:r>
      <w:proofErr w:type="spellStart"/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Сайклинк</w:t>
      </w:r>
      <w:proofErr w:type="spellEnd"/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» (с элементами бадминтона)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br/>
        <w:t>Игроки делятся на две команды и бросают мяч друг другу, стараясь поймать его ракеткой или руками. Игра имитирует элементы игры в бадминтон, улучшая точность движений и реакцию.</w:t>
      </w:r>
    </w:p>
    <w:p w:rsidR="00484ED9" w:rsidRPr="00EF7BFF" w:rsidRDefault="00484ED9" w:rsidP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Игра «Теннис с мячом»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br/>
        <w:t>В этой игре дети используют ракетки для того, чтобы отбивать мяч друг другу, пытаясь не дать ему упасть на землю. Игра развивает силу удара, точность, ловкость и скорость.</w:t>
      </w:r>
    </w:p>
    <w:p w:rsidR="00484ED9" w:rsidRPr="00EF7BFF" w:rsidRDefault="00484ED9" w:rsidP="00EF7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4. Преимущества подвижных игр с элементами спортивных игр</w:t>
      </w:r>
    </w:p>
    <w:p w:rsidR="00484ED9" w:rsidRPr="00EF7BFF" w:rsidRDefault="00484ED9" w:rsidP="00EF7BF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Развитие физических качеств.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 Такие игры помогают развить выносливость, силу, скорость и ловкость.</w:t>
      </w:r>
    </w:p>
    <w:p w:rsidR="00484ED9" w:rsidRPr="00EF7BFF" w:rsidRDefault="00484ED9" w:rsidP="00EF7BF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Укрепление здоровья.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 Подвижные игры способствуют улучшению общего физического состояния, помогают бороться с малоподвижным образом жизни.</w:t>
      </w:r>
    </w:p>
    <w:p w:rsidR="00484ED9" w:rsidRPr="00EF7BFF" w:rsidRDefault="00484ED9" w:rsidP="00EF7BF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Формирование командного духа.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 В этих играх важно работать в команде, поддерживать друг друга, учиться действовать слаженно.</w:t>
      </w:r>
    </w:p>
    <w:p w:rsidR="00484ED9" w:rsidRPr="00EF7BFF" w:rsidRDefault="00484ED9" w:rsidP="00EF7BF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Психологическое развитие.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 Дети учатся не только работать в команде, но и принимать победы и поражения, проявлять выдержку и уважение к соперникам.</w:t>
      </w:r>
    </w:p>
    <w:p w:rsidR="00484ED9" w:rsidRPr="00EF7BFF" w:rsidRDefault="00484ED9" w:rsidP="00EF7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5. Как организовать подвижные игры с элементами спортивных игр?</w:t>
      </w:r>
    </w:p>
    <w:p w:rsidR="00484ED9" w:rsidRPr="00EF7BFF" w:rsidRDefault="00484ED9" w:rsidP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sz w:val="20"/>
          <w:szCs w:val="20"/>
        </w:rPr>
        <w:t>Чтобы организовать такие игры, важно учитывать несколько факторов:</w:t>
      </w:r>
    </w:p>
    <w:p w:rsidR="00484ED9" w:rsidRPr="00EF7BFF" w:rsidRDefault="00484ED9" w:rsidP="00EF7BF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Количество участников.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 Определите, сколько человек будут играть в каждой команде.</w:t>
      </w:r>
    </w:p>
    <w:p w:rsidR="00484ED9" w:rsidRPr="00EF7BFF" w:rsidRDefault="00484ED9" w:rsidP="00EF7BF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Пространство.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 Подберите место для игры. Оно должно быть достаточно большим для свободных движений.</w:t>
      </w:r>
    </w:p>
    <w:p w:rsidR="00484ED9" w:rsidRPr="00EF7BFF" w:rsidRDefault="00484ED9" w:rsidP="00EF7BF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Правила.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 Объясните детям правила игры и следите за их выполнением. Придерживайтесь упрощенных версий спортивных игр для детей, чтобы они могли быстро освоить игру.</w:t>
      </w:r>
    </w:p>
    <w:p w:rsidR="00484ED9" w:rsidRPr="00EF7BFF" w:rsidRDefault="00484ED9" w:rsidP="00EF7BF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Безопасность.</w:t>
      </w:r>
      <w:r w:rsidRPr="00EF7BFF">
        <w:rPr>
          <w:rFonts w:ascii="Times New Roman" w:eastAsia="Times New Roman" w:hAnsi="Times New Roman" w:cs="Times New Roman"/>
          <w:sz w:val="20"/>
          <w:szCs w:val="20"/>
        </w:rPr>
        <w:t xml:space="preserve"> Убедитесь, что место для игры безопасно и нет препятствий, которые могут помешать игрокам.</w:t>
      </w:r>
    </w:p>
    <w:p w:rsidR="00484ED9" w:rsidRPr="00EF7BFF" w:rsidRDefault="00484ED9" w:rsidP="00EF7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b/>
          <w:bCs/>
          <w:sz w:val="20"/>
          <w:szCs w:val="20"/>
        </w:rPr>
        <w:t>6. Заключение</w:t>
      </w:r>
    </w:p>
    <w:p w:rsidR="00B14B34" w:rsidRPr="00EF7BFF" w:rsidRDefault="00484ED9" w:rsidP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BFF">
        <w:rPr>
          <w:rFonts w:ascii="Times New Roman" w:eastAsia="Times New Roman" w:hAnsi="Times New Roman" w:cs="Times New Roman"/>
          <w:sz w:val="20"/>
          <w:szCs w:val="20"/>
        </w:rPr>
        <w:t>Подвижные игры с элементами спортивных игр — это отличный способ развлекать детей, одновременно обучая их основам спорта и командной работе. Эти игры не только помогают улучшить физическое здоровье, но и развивают личные качества, такие как ответственность, терпимость и уважение к другим. Такие игры можно организовать как на уроках физкультуры, так и на переменах или во время занятий на свежем воздухе.</w:t>
      </w:r>
    </w:p>
    <w:p w:rsidR="00EF7BFF" w:rsidRPr="00EF7BFF" w:rsidRDefault="00EF7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F7BFF" w:rsidRPr="00EF7BFF" w:rsidSect="0068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687"/>
    <w:multiLevelType w:val="multilevel"/>
    <w:tmpl w:val="C666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32BD3"/>
    <w:multiLevelType w:val="multilevel"/>
    <w:tmpl w:val="1632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03AAD"/>
    <w:multiLevelType w:val="multilevel"/>
    <w:tmpl w:val="99A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90485"/>
    <w:multiLevelType w:val="hybridMultilevel"/>
    <w:tmpl w:val="F55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ED9"/>
    <w:rsid w:val="000407E9"/>
    <w:rsid w:val="00096106"/>
    <w:rsid w:val="00233486"/>
    <w:rsid w:val="002A3616"/>
    <w:rsid w:val="00484ED9"/>
    <w:rsid w:val="00682682"/>
    <w:rsid w:val="00897A5E"/>
    <w:rsid w:val="00944A66"/>
    <w:rsid w:val="00B14B34"/>
    <w:rsid w:val="00B46A3A"/>
    <w:rsid w:val="00D171F0"/>
    <w:rsid w:val="00EC59D1"/>
    <w:rsid w:val="00E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82"/>
  </w:style>
  <w:style w:type="paragraph" w:styleId="3">
    <w:name w:val="heading 3"/>
    <w:basedOn w:val="a"/>
    <w:link w:val="30"/>
    <w:uiPriority w:val="9"/>
    <w:qFormat/>
    <w:rsid w:val="00484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4E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8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4E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6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2025-02-19T08:04:00Z</dcterms:created>
  <dcterms:modified xsi:type="dcterms:W3CDTF">2025-04-10T10:17:00Z</dcterms:modified>
</cp:coreProperties>
</file>